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7F4343" w:rsidP="257F4343" w:rsidRDefault="257F4343" w14:paraId="5256AA18" w14:textId="55E3CD0F">
      <w:pPr>
        <w:pStyle w:val="Normal"/>
        <w:jc w:val="center"/>
        <w:rPr>
          <w:b w:val="1"/>
          <w:bCs w:val="1"/>
          <w:sz w:val="28"/>
          <w:szCs w:val="28"/>
        </w:rPr>
      </w:pPr>
      <w:r w:rsidRPr="257F4343" w:rsidR="257F4343">
        <w:rPr>
          <w:b w:val="1"/>
          <w:bCs w:val="1"/>
          <w:sz w:val="28"/>
          <w:szCs w:val="28"/>
        </w:rPr>
        <w:t>ANALIZA SWOT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57F4343" w:rsidTr="257F4343" w14:paraId="308519B4">
        <w:tc>
          <w:tcPr>
            <w:tcW w:w="4508" w:type="dxa"/>
            <w:tcMar/>
            <w:vAlign w:val="center"/>
          </w:tcPr>
          <w:p w:rsidR="257F4343" w:rsidP="257F4343" w:rsidRDefault="257F4343" w14:paraId="587E87AE" w14:textId="0F290D69">
            <w:pPr>
              <w:pStyle w:val="Normal"/>
              <w:jc w:val="center"/>
            </w:pPr>
            <w:proofErr w:type="spellStart"/>
            <w:r w:rsidRPr="257F4343" w:rsidR="257F4343">
              <w:rPr>
                <w:b w:val="1"/>
                <w:bCs w:val="1"/>
              </w:rPr>
              <w:t>Mocne</w:t>
            </w:r>
            <w:proofErr w:type="spellEnd"/>
            <w:r w:rsidRPr="257F4343" w:rsidR="257F4343">
              <w:rPr>
                <w:b w:val="1"/>
                <w:bCs w:val="1"/>
              </w:rPr>
              <w:t xml:space="preserve"> </w:t>
            </w:r>
            <w:proofErr w:type="spellStart"/>
            <w:r w:rsidRPr="257F4343" w:rsidR="257F4343">
              <w:rPr>
                <w:b w:val="1"/>
                <w:bCs w:val="1"/>
              </w:rPr>
              <w:t>Strony</w:t>
            </w:r>
            <w:proofErr w:type="spellEnd"/>
            <w:r w:rsidR="257F4343">
              <w:rPr/>
              <w:t xml:space="preserve"> (</w:t>
            </w:r>
            <w:r w:rsidRPr="257F4343" w:rsidR="257F4343">
              <w:rPr>
                <w:b w:val="1"/>
                <w:bCs w:val="1"/>
              </w:rPr>
              <w:t>S</w:t>
            </w:r>
            <w:r w:rsidR="257F4343">
              <w:rPr/>
              <w:t>trengts)</w:t>
            </w:r>
          </w:p>
        </w:tc>
        <w:tc>
          <w:tcPr>
            <w:tcW w:w="4508" w:type="dxa"/>
            <w:tcMar/>
            <w:vAlign w:val="center"/>
          </w:tcPr>
          <w:p w:rsidR="257F4343" w:rsidP="257F4343" w:rsidRDefault="257F4343" w14:paraId="5DB74CA1" w14:textId="2C0DCF6D">
            <w:pPr>
              <w:pStyle w:val="Normal"/>
              <w:jc w:val="center"/>
            </w:pPr>
            <w:proofErr w:type="spellStart"/>
            <w:r w:rsidRPr="257F4343" w:rsidR="257F4343">
              <w:rPr>
                <w:b w:val="1"/>
                <w:bCs w:val="1"/>
              </w:rPr>
              <w:t>Słabe</w:t>
            </w:r>
            <w:proofErr w:type="spellEnd"/>
            <w:r w:rsidRPr="257F4343" w:rsidR="257F4343">
              <w:rPr>
                <w:b w:val="1"/>
                <w:bCs w:val="1"/>
              </w:rPr>
              <w:t xml:space="preserve"> </w:t>
            </w:r>
            <w:proofErr w:type="spellStart"/>
            <w:r w:rsidRPr="257F4343" w:rsidR="257F4343">
              <w:rPr>
                <w:b w:val="1"/>
                <w:bCs w:val="1"/>
              </w:rPr>
              <w:t>strony</w:t>
            </w:r>
            <w:proofErr w:type="spellEnd"/>
            <w:r w:rsidR="257F4343">
              <w:rPr/>
              <w:t xml:space="preserve"> (</w:t>
            </w:r>
            <w:r w:rsidRPr="257F4343" w:rsidR="257F4343">
              <w:rPr>
                <w:b w:val="1"/>
                <w:bCs w:val="1"/>
              </w:rPr>
              <w:t>W</w:t>
            </w:r>
            <w:r w:rsidR="257F4343">
              <w:rPr/>
              <w:t>eakness)</w:t>
            </w:r>
          </w:p>
        </w:tc>
      </w:tr>
      <w:tr w:rsidR="257F4343" w:rsidTr="257F4343" w14:paraId="22E36137">
        <w:tc>
          <w:tcPr>
            <w:tcW w:w="4508" w:type="dxa"/>
            <w:tcMar/>
          </w:tcPr>
          <w:p w:rsidR="257F4343" w:rsidP="257F4343" w:rsidRDefault="257F4343" w14:paraId="10BC693C" w14:textId="3CEBA56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4FFB7AFE" w14:textId="08FFC9D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6D44CCA5" w14:textId="5CD7D9B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6B2DCF22" w14:textId="10C6281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37D92307" w14:textId="65E7CED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31B8EB1B" w14:textId="3607642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387F801C" w14:textId="2A3FAE6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6A83C6C7" w14:textId="2F427A69">
            <w:pPr>
              <w:pStyle w:val="Normal"/>
              <w:spacing w:line="480" w:lineRule="auto"/>
              <w:ind w:left="0"/>
            </w:pPr>
            <w:r w:rsidR="257F4343">
              <w:rPr/>
              <w:t xml:space="preserve">       …...................................................................</w:t>
            </w:r>
          </w:p>
          <w:p w:rsidR="257F4343" w:rsidP="257F4343" w:rsidRDefault="257F4343" w14:paraId="17D2CB05" w14:textId="7ABB66FE">
            <w:pPr>
              <w:pStyle w:val="Normal"/>
            </w:pPr>
          </w:p>
        </w:tc>
        <w:tc>
          <w:tcPr>
            <w:tcW w:w="4508" w:type="dxa"/>
            <w:tcMar/>
          </w:tcPr>
          <w:p w:rsidR="257F4343" w:rsidP="257F4343" w:rsidRDefault="257F4343" w14:paraId="7575B9F7" w14:textId="401A8DC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5F7D8D69" w14:textId="4743440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6CB9CE70" w14:textId="40D41D2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56442ADA" w14:textId="20141A4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02631E49" w14:textId="70AEE4E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6C6D0B91" w14:textId="00DFE59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3F86CBF4" w14:textId="7C41E0C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0DBAD92B" w14:textId="049A285E">
            <w:pPr>
              <w:pStyle w:val="Normal"/>
              <w:spacing w:line="480" w:lineRule="auto"/>
            </w:pPr>
            <w:r w:rsidR="257F4343">
              <w:rPr/>
              <w:t xml:space="preserve">       …...................................................................</w:t>
            </w:r>
          </w:p>
        </w:tc>
      </w:tr>
      <w:tr w:rsidR="257F4343" w:rsidTr="257F4343" w14:paraId="103E3BB7">
        <w:tc>
          <w:tcPr>
            <w:tcW w:w="4508" w:type="dxa"/>
            <w:tcMar/>
            <w:vAlign w:val="center"/>
          </w:tcPr>
          <w:p w:rsidR="257F4343" w:rsidP="257F4343" w:rsidRDefault="257F4343" w14:paraId="3D0677FC" w14:textId="74D80A2D">
            <w:pPr>
              <w:pStyle w:val="Normal"/>
              <w:jc w:val="center"/>
            </w:pPr>
            <w:proofErr w:type="spellStart"/>
            <w:r w:rsidRPr="257F4343" w:rsidR="257F4343">
              <w:rPr>
                <w:b w:val="1"/>
                <w:bCs w:val="1"/>
              </w:rPr>
              <w:t>Szanse</w:t>
            </w:r>
            <w:proofErr w:type="spellEnd"/>
            <w:r w:rsidR="257F4343">
              <w:rPr/>
              <w:t xml:space="preserve"> (</w:t>
            </w:r>
            <w:proofErr w:type="spellStart"/>
            <w:r w:rsidRPr="257F4343" w:rsidR="257F4343">
              <w:rPr>
                <w:b w:val="1"/>
                <w:bCs w:val="1"/>
              </w:rPr>
              <w:t>O</w:t>
            </w:r>
            <w:r w:rsidR="257F4343">
              <w:rPr/>
              <w:t>pportunities</w:t>
            </w:r>
            <w:proofErr w:type="spellEnd"/>
            <w:r w:rsidR="257F4343">
              <w:rPr/>
              <w:t>)</w:t>
            </w:r>
          </w:p>
        </w:tc>
        <w:tc>
          <w:tcPr>
            <w:tcW w:w="4508" w:type="dxa"/>
            <w:tcMar/>
            <w:vAlign w:val="center"/>
          </w:tcPr>
          <w:p w:rsidR="257F4343" w:rsidP="257F4343" w:rsidRDefault="257F4343" w14:paraId="31B43763" w14:textId="1D0F8156">
            <w:pPr>
              <w:pStyle w:val="Normal"/>
              <w:jc w:val="center"/>
            </w:pPr>
            <w:proofErr w:type="spellStart"/>
            <w:r w:rsidRPr="257F4343" w:rsidR="257F4343">
              <w:rPr>
                <w:b w:val="1"/>
                <w:bCs w:val="1"/>
              </w:rPr>
              <w:t>Zagrożenia</w:t>
            </w:r>
            <w:proofErr w:type="spellEnd"/>
            <w:r w:rsidRPr="257F4343" w:rsidR="257F4343">
              <w:rPr>
                <w:b w:val="1"/>
                <w:bCs w:val="1"/>
              </w:rPr>
              <w:t xml:space="preserve"> </w:t>
            </w:r>
            <w:r w:rsidR="257F4343">
              <w:rPr/>
              <w:t>(</w:t>
            </w:r>
            <w:proofErr w:type="spellStart"/>
            <w:r w:rsidRPr="257F4343" w:rsidR="257F4343">
              <w:rPr>
                <w:b w:val="1"/>
                <w:bCs w:val="1"/>
              </w:rPr>
              <w:t>T</w:t>
            </w:r>
            <w:r w:rsidR="257F4343">
              <w:rPr>
                <w:b w:val="0"/>
                <w:bCs w:val="0"/>
              </w:rPr>
              <w:t>h</w:t>
            </w:r>
            <w:r w:rsidR="257F4343">
              <w:rPr/>
              <w:t>reats</w:t>
            </w:r>
            <w:proofErr w:type="spellEnd"/>
            <w:r w:rsidR="257F4343">
              <w:rPr/>
              <w:t>)</w:t>
            </w:r>
          </w:p>
        </w:tc>
      </w:tr>
      <w:tr w:rsidR="257F4343" w:rsidTr="257F4343" w14:paraId="51C91C03">
        <w:tc>
          <w:tcPr>
            <w:tcW w:w="4508" w:type="dxa"/>
            <w:tcMar/>
          </w:tcPr>
          <w:p w:rsidR="257F4343" w:rsidP="257F4343" w:rsidRDefault="257F4343" w14:paraId="2A2CCD29" w14:textId="037D966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0BA337C0" w14:textId="3999ED4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20619137" w14:textId="713E040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76D35C3B" w14:textId="6BAE7B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2DC0C51A" w14:textId="31FEF57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1433521C" w14:textId="342A842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1C04A693" w14:textId="4A83943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14290372" w14:textId="495ED75B">
            <w:pPr>
              <w:pStyle w:val="Normal"/>
              <w:spacing w:line="480" w:lineRule="auto"/>
              <w:ind w:left="0"/>
            </w:pPr>
            <w:r w:rsidR="257F4343">
              <w:rPr/>
              <w:t xml:space="preserve">       …...................................................................</w:t>
            </w:r>
          </w:p>
          <w:p w:rsidR="257F4343" w:rsidP="257F4343" w:rsidRDefault="257F4343" w14:paraId="53160DAD" w14:textId="40FB75DB">
            <w:pPr>
              <w:pStyle w:val="Normal"/>
              <w:spacing w:line="480" w:lineRule="auto"/>
              <w:ind w:left="0"/>
            </w:pPr>
          </w:p>
        </w:tc>
        <w:tc>
          <w:tcPr>
            <w:tcW w:w="4508" w:type="dxa"/>
            <w:tcMar/>
          </w:tcPr>
          <w:p w:rsidR="257F4343" w:rsidP="257F4343" w:rsidRDefault="257F4343" w14:paraId="0F5F6DC7" w14:textId="1B72CBE3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741AEE39" w14:textId="25A5554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657313E3" w14:textId="628CE18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0B29E6EB" w14:textId="6128DF4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4BF9EE73" w14:textId="4C310C8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79A17D8A" w14:textId="418CDDF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2FB0DF20" w14:textId="34C618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57F4343">
              <w:rPr/>
              <w:t>...............................................................</w:t>
            </w:r>
          </w:p>
          <w:p w:rsidR="257F4343" w:rsidP="257F4343" w:rsidRDefault="257F4343" w14:paraId="45BD9316" w14:textId="601B5320">
            <w:pPr>
              <w:pStyle w:val="Normal"/>
              <w:spacing w:line="480" w:lineRule="auto"/>
              <w:ind w:left="0"/>
            </w:pPr>
            <w:r w:rsidR="257F4343">
              <w:rPr/>
              <w:t xml:space="preserve">       …...................................................................</w:t>
            </w:r>
          </w:p>
        </w:tc>
      </w:tr>
    </w:tbl>
    <w:p w:rsidR="257F4343" w:rsidP="257F4343" w:rsidRDefault="257F4343" w14:paraId="1CD5A0D4" w14:textId="5D761E96">
      <w:pPr>
        <w:pStyle w:val="Normal"/>
      </w:pPr>
    </w:p>
    <w:p w:rsidR="257F4343" w:rsidP="257F4343" w:rsidRDefault="257F4343" w14:paraId="5C0C1F96" w14:textId="0DEF6F9B">
      <w:pPr>
        <w:pStyle w:val="Normal"/>
      </w:pPr>
      <w:r w:rsidR="257F4343">
        <w:rPr/>
        <w:t>Instrukcja:</w:t>
      </w:r>
    </w:p>
    <w:p w:rsidR="257F4343" w:rsidP="257F4343" w:rsidRDefault="257F4343" w14:paraId="338C14A3" w14:textId="2CED8BE1">
      <w:pPr>
        <w:pStyle w:val="Normal"/>
      </w:pPr>
      <w:r w:rsidRPr="257F4343" w:rsidR="257F4343">
        <w:rPr>
          <w:b w:val="1"/>
          <w:bCs w:val="1"/>
        </w:rPr>
        <w:t xml:space="preserve">Mocne i Słabe Strony </w:t>
      </w:r>
      <w:r w:rsidR="257F4343">
        <w:rPr/>
        <w:t>Twojej firmy</w:t>
      </w:r>
    </w:p>
    <w:p w:rsidR="257F4343" w:rsidP="257F4343" w:rsidRDefault="257F4343" w14:paraId="23A8E030" w14:textId="29BA923F">
      <w:pPr>
        <w:pStyle w:val="Normal"/>
      </w:pPr>
      <w:r w:rsidRPr="257F4343" w:rsidR="257F4343">
        <w:rPr>
          <w:b w:val="1"/>
          <w:bCs w:val="1"/>
        </w:rPr>
        <w:t>Szanse i Zagrożenia</w:t>
      </w:r>
      <w:r w:rsidR="257F4343">
        <w:rPr/>
        <w:t xml:space="preserve"> pojawiają się na rynku</w:t>
      </w:r>
    </w:p>
    <w:p w:rsidR="257F4343" w:rsidP="257F4343" w:rsidRDefault="257F4343" w14:paraId="6F50A28B" w14:textId="64692722">
      <w:pPr>
        <w:pStyle w:val="Normal"/>
      </w:pPr>
    </w:p>
    <w:p w:rsidR="257F4343" w:rsidP="257F4343" w:rsidRDefault="257F4343" w14:paraId="7737AD48" w14:textId="7A2B4461">
      <w:pPr>
        <w:pStyle w:val="Normal"/>
      </w:pPr>
      <w:r w:rsidRPr="257F4343" w:rsidR="257F43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Przykładowe czynniki:</w:t>
      </w:r>
    </w:p>
    <w:p w:rsidR="257F4343" w:rsidP="257F4343" w:rsidRDefault="257F4343" w14:paraId="520AD5A9" w14:textId="710786B9">
      <w:pPr>
        <w:pStyle w:val="Normal"/>
      </w:pPr>
    </w:p>
    <w:p w:rsidR="257F4343" w:rsidP="257F4343" w:rsidRDefault="257F4343" w14:paraId="764FC451" w14:textId="6FC0B810">
      <w:pPr>
        <w:pStyle w:val="Normal"/>
      </w:pPr>
      <w:r w:rsidR="257F4343">
        <w:rPr/>
        <w:t>Punktowa</w:t>
      </w:r>
    </w:p>
    <w:p w:rsidR="257F4343" w:rsidP="257F4343" w:rsidRDefault="257F4343" w14:paraId="741965B3" w14:textId="6C4FB32F">
      <w:pPr>
        <w:pStyle w:val="Normal"/>
      </w:pPr>
      <w:r w:rsidR="257F4343">
        <w:rPr/>
        <w:t>W wersji edytowalnej – word</w:t>
      </w:r>
    </w:p>
    <w:p w:rsidR="257F4343" w:rsidP="257F4343" w:rsidRDefault="257F4343" w14:paraId="229602E9" w14:textId="4E529C2F">
      <w:pPr>
        <w:pStyle w:val="Normal"/>
      </w:pPr>
      <w:r w:rsidR="257F4343">
        <w:rPr/>
        <w:t>W wersji nieedytowalnej – pdf</w:t>
      </w:r>
    </w:p>
    <w:p w:rsidR="257F4343" w:rsidP="257F4343" w:rsidRDefault="257F4343" w14:paraId="003F4682" w14:textId="22E382DF">
      <w:pPr>
        <w:pStyle w:val="Normal"/>
      </w:pPr>
    </w:p>
    <w:p w:rsidR="257F4343" w:rsidP="257F4343" w:rsidRDefault="257F4343" w14:paraId="4FE1FF8B" w14:textId="795422C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CFB86A"/>
    <w:rsid w:val="257F4343"/>
    <w:rsid w:val="6ACF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B86A"/>
  <w15:chartTrackingRefBased/>
  <w15:docId w15:val="{a91ff171-557d-460d-babe-a741de5dc4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f85aa9165945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2021-02-05T19:17:49.2193292Z</dcterms:created>
  <dcterms:modified xsi:type="dcterms:W3CDTF">2021-02-05T19:47:15.6559125Z</dcterms:modified>
  <dc:creator>Beata Stebelska</dc:creator>
  <lastModifiedBy>Beata Stebelska</lastModifiedBy>
</coreProperties>
</file>